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32" w:rsidRPr="00341132" w:rsidRDefault="00341132" w:rsidP="00341132">
      <w:pPr>
        <w:pStyle w:val="a3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341132">
        <w:rPr>
          <w:color w:val="3B4256"/>
          <w:sz w:val="28"/>
          <w:szCs w:val="28"/>
        </w:rPr>
        <w:t>3</w:t>
      </w:r>
      <w:r w:rsidRPr="00341132">
        <w:rPr>
          <w:color w:val="3B4256"/>
          <w:sz w:val="28"/>
          <w:szCs w:val="28"/>
        </w:rPr>
        <w:t>0 апреля свой профессиональный праздник отмечает одна из самых жизненно необходимых служб быстрого реагирования — пожарная охрана.</w:t>
      </w:r>
    </w:p>
    <w:p w:rsidR="00341132" w:rsidRPr="00341132" w:rsidRDefault="00341132" w:rsidP="00341132">
      <w:pPr>
        <w:pStyle w:val="a3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 w:rsidRPr="00341132">
        <w:rPr>
          <w:color w:val="3B4256"/>
          <w:spacing w:val="3"/>
          <w:sz w:val="28"/>
          <w:szCs w:val="28"/>
          <w:bdr w:val="none" w:sz="0" w:space="0" w:color="auto" w:frame="1"/>
        </w:rPr>
        <w:t>Праздник был учрежден Указом Президента России Бориса Ельцина № 539 от 30 апреля 1999 года «Об установлении Дня пожарной охраны», учитывая исторические традиции и заслуги пожарной охраны, её вклад в обеспечение пожарной безопасности Российской Федерации. Сама история пожарных насчитывает уже сотни лет.</w:t>
      </w:r>
    </w:p>
    <w:p w:rsidR="00341132" w:rsidRPr="00341132" w:rsidRDefault="00341132" w:rsidP="00341132">
      <w:pPr>
        <w:pStyle w:val="a3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 w:rsidRPr="00341132">
        <w:rPr>
          <w:color w:val="3B4256"/>
          <w:spacing w:val="3"/>
          <w:sz w:val="28"/>
          <w:szCs w:val="28"/>
          <w:bdr w:val="none" w:sz="0" w:space="0" w:color="auto" w:frame="1"/>
        </w:rPr>
        <w:t>Ещё в 17 веке царь Алексей Михайлович подписал Указ о создании первой российской противопожарной службы: «Наказ о Градском благочинии», установивший строгий порядок при тушении пожаров в Москве. Произошло это событие 30 апреля 1649 года, что и стало основанием для выбора даты профессионального праздника пожарных. В документе были заложены основы профессиональной пожарной охраны, введено постоянное дежурство, а пожарным дозорам было предоставлено право наказывать жителей столицы за нарушения правил обращения с огнем. </w:t>
      </w:r>
    </w:p>
    <w:p w:rsidR="00276FA9" w:rsidRDefault="00276FA9">
      <w:bookmarkStart w:id="0" w:name="_GoBack"/>
      <w:bookmarkEnd w:id="0"/>
    </w:p>
    <w:sectPr w:rsidR="0027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E6"/>
    <w:rsid w:val="00276FA9"/>
    <w:rsid w:val="00341132"/>
    <w:rsid w:val="00B1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>SPecialiST RePack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2026-04-30T01:57:00Z</dcterms:created>
  <dcterms:modified xsi:type="dcterms:W3CDTF">2026-04-30T01:58:00Z</dcterms:modified>
</cp:coreProperties>
</file>