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E39" w:rsidRPr="00E40E39" w:rsidRDefault="00E40E39" w:rsidP="00E40E39">
      <w:pPr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40E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Не поджигайте тополиный пух!</w:t>
      </w:r>
    </w:p>
    <w:p w:rsidR="00E40E39" w:rsidRPr="00E40E39" w:rsidRDefault="00E40E39" w:rsidP="00E40E39">
      <w:pPr>
        <w:spacing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E40E39">
        <w:rPr>
          <w:rFonts w:ascii="Arial" w:eastAsia="Times New Roman" w:hAnsi="Arial" w:cs="Arial"/>
          <w:noProof/>
          <w:color w:val="055BD7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7C5C5E12" wp14:editId="4B5890CC">
            <wp:extent cx="5931806" cy="3909060"/>
            <wp:effectExtent l="0" t="0" r="0" b="0"/>
            <wp:docPr id="1" name="Рисунок 1" descr="Не поджигайте тополиный пух!">
              <a:hlinkClick xmlns:a="http://schemas.openxmlformats.org/drawingml/2006/main" r:id="rId4" tooltip="&quot;Не поджигайте тополиный пух!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е поджигайте тополиный пух!">
                      <a:hlinkClick r:id="rId4" tooltip="&quot;Не поджигайте тополиный пух!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94" cy="3913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E39" w:rsidRPr="00E40E39" w:rsidRDefault="00E40E39" w:rsidP="00E40E3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E39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в летнее время тополиный пух становится причиной возникновения пожаров в городе, поскольку он легко воспламеняется и горит с большой скоростью. Скапливаясь у строений, складов, стоянок автотранспорта, во дворах, на тротуарах, тополиный пух служит хорошим топливом для огня.</w:t>
      </w:r>
    </w:p>
    <w:p w:rsidR="00E40E39" w:rsidRPr="00E40E39" w:rsidRDefault="00E40E39" w:rsidP="00E40E3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Нередко пожары могут происходить от того, что дети ради баловства поджигают тополиный пух, не задумываясь при этом о последствиях. Чаще всего несовершеннолетние шалят со спичками около заброшенных сараев или заброшенных домов. Главное управление МЧС России по </w:t>
      </w:r>
      <w:r w:rsidR="005C2CC5">
        <w:rPr>
          <w:rFonts w:ascii="Times New Roman" w:eastAsia="Times New Roman" w:hAnsi="Times New Roman" w:cs="Times New Roman"/>
          <w:sz w:val="24"/>
          <w:szCs w:val="24"/>
          <w:lang w:eastAsia="ru-RU"/>
        </w:rPr>
        <w:t>Алтайскому краю</w:t>
      </w:r>
      <w:r w:rsidRPr="00E40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обращается ко взрослым – если вы увидели на улице баловство ребят с тополиным пухом- не проходите мимо, предотвратите пожар. Ограничьте доступ малолетних детей к спичкам и зажигалкам.</w:t>
      </w:r>
    </w:p>
    <w:p w:rsidR="00E40E39" w:rsidRPr="00E40E39" w:rsidRDefault="00E40E39" w:rsidP="00E40E3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E39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внимательными стоит и жителям высотных, многоквартирных домов. При сильном ветре пух легко поднимается, забиваясь во всевозможные щели лоджий и балконов. Непотушенный окурок или спичка, проведение огневых работ или детская шалость могут моментально привести к возникновению пожара.</w:t>
      </w:r>
    </w:p>
    <w:p w:rsidR="00E40E39" w:rsidRPr="00E40E39" w:rsidRDefault="00E40E39" w:rsidP="00E40E3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E3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тополиный пух не стал источником пожара, придерживайтесь простых правил:</w:t>
      </w:r>
    </w:p>
    <w:p w:rsidR="00E40E39" w:rsidRPr="00E40E39" w:rsidRDefault="00E40E39" w:rsidP="00E40E3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40E3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осмотрительны в обращении с любыми источниками открытого огня;</w:t>
      </w:r>
    </w:p>
    <w:p w:rsidR="00E40E39" w:rsidRPr="00E40E39" w:rsidRDefault="00E40E39" w:rsidP="00E40E3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40E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пресекайте игры подростков и детей, связанные с поджиганием пуха. Объясните, что такая шалость может привести к серьёзным последствиям. Помните, по закону материальный ущерб от пожаров, вызванных детской шалостью, возмещают родители;</w:t>
      </w:r>
    </w:p>
    <w:p w:rsidR="00E40E39" w:rsidRPr="00E40E39" w:rsidRDefault="00E40E39" w:rsidP="00E40E3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40E39">
        <w:rPr>
          <w:rFonts w:ascii="Times New Roman" w:eastAsia="Times New Roman" w:hAnsi="Times New Roman" w:cs="Times New Roman"/>
          <w:sz w:val="24"/>
          <w:szCs w:val="24"/>
          <w:lang w:eastAsia="ru-RU"/>
        </w:rPr>
        <w:t>тщательно проводите подготовку к проведению сварочных и других огневых работ;</w:t>
      </w:r>
    </w:p>
    <w:p w:rsidR="00E40E39" w:rsidRPr="00E40E39" w:rsidRDefault="00E40E39" w:rsidP="00E40E3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40E3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предельно осторожны при запуске пиротехнических изделий и небесных фонариков;</w:t>
      </w:r>
    </w:p>
    <w:p w:rsidR="00E40E39" w:rsidRPr="00E40E39" w:rsidRDefault="00E40E39" w:rsidP="00E40E3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40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предотвращения возгораний тополиного пуха коммунальным службам и обслуживающим организациям рекомендуется обратить внимание на своевременную чистку, уборку и </w:t>
      </w:r>
      <w:r w:rsidR="005C2CC5" w:rsidRPr="00E40E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поливку</w:t>
      </w:r>
      <w:r w:rsidRPr="00E40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дворов, тротуаров, а также иных мест скопления тополиного пуха;</w:t>
      </w:r>
    </w:p>
    <w:p w:rsidR="00E40E39" w:rsidRDefault="00E40E39" w:rsidP="00E40E3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C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E40E39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жителям частного сектора стоит позаботиться об уборке придомовых территорий. (Для лучшего эффекта тополиный пух необходимо смачивать водой, а затем, когда он станет тяжелым, подметать).</w:t>
      </w:r>
    </w:p>
    <w:p w:rsidR="00326A5E" w:rsidRPr="00326A5E" w:rsidRDefault="00326A5E" w:rsidP="00326A5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A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 угрозы безопасности, из-за высокой скорости горения скоплений тополиного пуха, ребёнок может получит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серьёзные термические ожоги. </w:t>
      </w:r>
    </w:p>
    <w:p w:rsidR="00326A5E" w:rsidRPr="00326A5E" w:rsidRDefault="00326A5E" w:rsidP="00326A5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A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Поджог тополиного пуха попадает под статью 20.4 Кодекса об административных правонарушениях о нарушении требований пожарной безопасности. За него гражданам может грозить штраф от 5 до 50 тысяч рублей. Если пожар повлёк тяжёлый вред здоровью человека или смерть, наступает уголовная ответственность.</w:t>
      </w:r>
    </w:p>
    <w:p w:rsidR="00326A5E" w:rsidRPr="00E40E39" w:rsidRDefault="00326A5E" w:rsidP="00E40E3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E39" w:rsidRPr="00326A5E" w:rsidRDefault="00E40E39" w:rsidP="00E40E3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326A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случае возникновения чрезвычайной̆ ситуации необходимо немедленно сообщить об этом на телефон службы спасения - «101», или «112».</w:t>
      </w:r>
    </w:p>
    <w:bookmarkEnd w:id="0"/>
    <w:p w:rsidR="00714992" w:rsidRDefault="00714992" w:rsidP="00E40E39">
      <w:pPr>
        <w:spacing w:after="0" w:line="240" w:lineRule="auto"/>
      </w:pPr>
    </w:p>
    <w:sectPr w:rsidR="00714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E39"/>
    <w:rsid w:val="00326A5E"/>
    <w:rsid w:val="005C2CC5"/>
    <w:rsid w:val="00714992"/>
    <w:rsid w:val="00D16DF9"/>
    <w:rsid w:val="00E4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E5EAE"/>
  <w15:chartTrackingRefBased/>
  <w15:docId w15:val="{45D2CE78-E6D1-4452-B230-AB5B41BA1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7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1873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6166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60.mchs.gov.ru/uploads/resize_cache/news/2022-06-06/ne-podzhigayte-topolinyy-puh_16545202111046786382__2000x200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2025-06-04T02:47:00Z</dcterms:created>
  <dcterms:modified xsi:type="dcterms:W3CDTF">2025-06-04T03:04:00Z</dcterms:modified>
</cp:coreProperties>
</file>